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177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B528FA" w:rsidP="00AC43DE">
            <w:pPr>
              <w:jc w:val="right"/>
              <w:rPr>
                <w:rFonts w:ascii="Arial" w:hAnsi="Arial" w:cs="Arial"/>
                <w:b/>
                <w:sz w:val="22"/>
                <w:szCs w:val="22"/>
                <w:rtl/>
              </w:rPr>
            </w:pPr>
            <w:r>
              <w:rPr>
                <w:rFonts w:ascii="Arial" w:hAnsi="Arial" w:cs="Arial" w:hint="eastAsia"/>
                <w:b/>
                <w:sz w:val="22"/>
                <w:szCs w:val="22"/>
                <w:rtl/>
              </w:rPr>
              <w:t>‏</w:t>
            </w:r>
            <w:r w:rsidR="00045256">
              <w:rPr>
                <w:rFonts w:ascii="Arial" w:hAnsi="Arial" w:cs="Arial" w:hint="eastAsia"/>
                <w:b/>
                <w:sz w:val="22"/>
                <w:szCs w:val="22"/>
                <w:rtl/>
              </w:rPr>
              <w:t>‏</w:t>
            </w:r>
            <w:r w:rsidR="00AC43DE">
              <w:rPr>
                <w:rFonts w:ascii="Arial" w:hAnsi="Arial" w:cs="Arial" w:hint="eastAsia"/>
                <w:b/>
                <w:sz w:val="22"/>
                <w:szCs w:val="22"/>
                <w:rtl/>
              </w:rPr>
              <w:t>‏</w:t>
            </w:r>
            <w:r w:rsidR="00AC43DE">
              <w:rPr>
                <w:rFonts w:ascii="Arial" w:hAnsi="Arial" w:cs="Arial"/>
                <w:b/>
                <w:sz w:val="22"/>
                <w:szCs w:val="22"/>
                <w:rtl/>
              </w:rPr>
              <w:t>11/02/2024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AC43DE" w:rsidP="00396385">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 xml:space="preserve">יצירת ממשק יצוא נתוני </w:t>
            </w:r>
            <w:proofErr w:type="spellStart"/>
            <w:r>
              <w:rPr>
                <w:rFonts w:ascii="Arial" w:hAnsi="Arial" w:cs="Arial" w:hint="cs"/>
                <w:b/>
                <w:sz w:val="22"/>
                <w:szCs w:val="22"/>
                <w:highlight w:val="yellow"/>
                <w:rtl/>
                <w:lang w:val="ru-RU"/>
              </w:rPr>
              <w:t>הולטר</w:t>
            </w:r>
            <w:proofErr w:type="spellEnd"/>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AC43DE">
            <w:proofErr w:type="spellStart"/>
            <w:r>
              <w:rPr>
                <w:rFonts w:hint="cs"/>
                <w:rtl/>
              </w:rPr>
              <w:t>ארדון</w:t>
            </w:r>
            <w:proofErr w:type="spellEnd"/>
            <w:r>
              <w:rPr>
                <w:rFonts w:hint="cs"/>
                <w:rtl/>
              </w:rPr>
              <w:t xml:space="preserve"> ציוד רפואי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AC43DE">
            <w:r>
              <w:rPr>
                <w:rFonts w:ascii="Guttman-David-Bold" w:cs="Guttman-David-Bold" w:hint="cs"/>
                <w:b/>
                <w:bCs/>
                <w:sz w:val="26"/>
                <w:rtl/>
                <w:lang w:eastAsia="en-US"/>
              </w:rPr>
              <w:t>510468051</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AC43DE" w:rsidP="000A0164">
            <w:pPr>
              <w:rPr>
                <w:rFonts w:ascii="Arial" w:hAnsi="Arial" w:cs="Arial"/>
                <w:b/>
                <w:sz w:val="22"/>
                <w:szCs w:val="22"/>
                <w:highlight w:val="yellow"/>
                <w:rtl/>
              </w:rPr>
            </w:pPr>
            <w:r>
              <w:rPr>
                <w:rFonts w:ascii="Arial" w:hAnsi="Arial" w:cs="Arial" w:hint="cs"/>
                <w:b/>
                <w:sz w:val="22"/>
                <w:szCs w:val="22"/>
                <w:highlight w:val="yellow"/>
                <w:rtl/>
              </w:rPr>
              <w:t xml:space="preserve">13,000 </w:t>
            </w:r>
            <w:r w:rsidR="00F7139A">
              <w:rPr>
                <w:rFonts w:ascii="Arial" w:hAnsi="Arial" w:cs="Arial" w:hint="cs"/>
                <w:b/>
                <w:sz w:val="22"/>
                <w:szCs w:val="22"/>
                <w:highlight w:val="yellow"/>
                <w:rtl/>
              </w:rPr>
              <w:t>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AC43DE" w:rsidP="00B8441A">
            <w:pPr>
              <w:rPr>
                <w:rFonts w:ascii="Arial" w:hAnsi="Arial" w:cs="Arial"/>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F7139A" w:rsidP="00AC43DE">
            <w:pPr>
              <w:spacing w:line="360" w:lineRule="auto"/>
              <w:ind w:left="360"/>
              <w:rPr>
                <w:rFonts w:ascii="Arial" w:hAnsi="Arial" w:cs="Arial"/>
                <w:b/>
                <w:sz w:val="22"/>
                <w:szCs w:val="22"/>
                <w:rtl/>
              </w:rPr>
            </w:pPr>
            <w:r>
              <w:rPr>
                <w:rFonts w:ascii="Arial" w:hAnsi="Arial" w:cs="Arial" w:hint="cs"/>
                <w:b/>
                <w:sz w:val="22"/>
                <w:szCs w:val="22"/>
                <w:rtl/>
              </w:rPr>
              <w:t xml:space="preserve">הספק הינו </w:t>
            </w:r>
            <w:r w:rsidR="00AC43DE">
              <w:rPr>
                <w:rFonts w:ascii="Arial" w:hAnsi="Arial" w:cs="Arial" w:hint="cs"/>
                <w:b/>
                <w:sz w:val="22"/>
                <w:szCs w:val="22"/>
                <w:rtl/>
              </w:rPr>
              <w:t>ספק המכשירים והיחיד הרשאי ויכול לייצר ממשק מתוך המכשירים למערכות</w:t>
            </w:r>
            <w:bookmarkStart w:id="0" w:name="_GoBack"/>
            <w:bookmarkEnd w:id="0"/>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BDF" w:rsidRDefault="00235BDF">
      <w:r>
        <w:separator/>
      </w:r>
    </w:p>
    <w:p w:rsidR="00235BDF" w:rsidRDefault="00235BDF"/>
  </w:endnote>
  <w:endnote w:type="continuationSeparator" w:id="0">
    <w:p w:rsidR="00235BDF" w:rsidRDefault="00235BDF">
      <w:r>
        <w:continuationSeparator/>
      </w:r>
    </w:p>
    <w:p w:rsidR="00235BDF" w:rsidRDefault="00235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David-Bold">
    <w:altName w:val="Times New Roman"/>
    <w:panose1 w:val="00000000000000000000"/>
    <w:charset w:val="B1"/>
    <w:family w:val="auto"/>
    <w:notTrueType/>
    <w:pitch w:val="default"/>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C43D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C43D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C43D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C43DE">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BDF" w:rsidRDefault="00235BDF">
      <w:r>
        <w:separator/>
      </w:r>
    </w:p>
    <w:p w:rsidR="00235BDF" w:rsidRDefault="00235BDF"/>
  </w:footnote>
  <w:footnote w:type="continuationSeparator" w:id="0">
    <w:p w:rsidR="00235BDF" w:rsidRDefault="00235BDF">
      <w:r>
        <w:continuationSeparator/>
      </w:r>
    </w:p>
    <w:p w:rsidR="00235BDF" w:rsidRDefault="00235B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235BD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activeWritingStyle w:appName="MSWord" w:lang="en-US"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39A"/>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5256"/>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70"/>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1A53"/>
    <w:rsid w:val="00224334"/>
    <w:rsid w:val="00225AB2"/>
    <w:rsid w:val="00232CC8"/>
    <w:rsid w:val="00235BDF"/>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2A61"/>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95BD7"/>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43DE"/>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8FA"/>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95D"/>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63F8A"/>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D7F42"/>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139A"/>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4797900"/>
  <w15:docId w15:val="{E723B0AB-881C-4F96-A8E4-B2F3789A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Manof\&#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 7.8.2.1.dotx</Template>
  <TotalTime>1</TotalTime>
  <Pages>2</Pages>
  <Words>274</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Feinberg, Israel - ישראל פיינברג</dc:creator>
  <cp:lastModifiedBy>Feinberg, Israel - ישראל פיינברג</cp:lastModifiedBy>
  <cp:revision>2</cp:revision>
  <cp:lastPrinted>2007-04-23T07:38:00Z</cp:lastPrinted>
  <dcterms:created xsi:type="dcterms:W3CDTF">2024-02-11T15:14:00Z</dcterms:created>
  <dcterms:modified xsi:type="dcterms:W3CDTF">2024-02-11T15:14:00Z</dcterms:modified>
</cp:coreProperties>
</file>